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8E" w:rsidRPr="00AE492A" w:rsidRDefault="0041708E" w:rsidP="00AE492A">
      <w:pPr>
        <w:contextualSpacing/>
        <w:rPr>
          <w:b/>
          <w:sz w:val="24"/>
          <w:szCs w:val="24"/>
        </w:rPr>
      </w:pPr>
      <w:bookmarkStart w:id="0" w:name="z449"/>
      <w:r w:rsidRPr="00AE492A">
        <w:rPr>
          <w:b/>
          <w:sz w:val="24"/>
          <w:szCs w:val="24"/>
        </w:rPr>
        <w:t>Наименование организации образования:</w:t>
      </w:r>
    </w:p>
    <w:p w:rsidR="00562B9F" w:rsidRPr="00AE492A" w:rsidRDefault="0041708E" w:rsidP="00AE492A">
      <w:pPr>
        <w:pStyle w:val="a3"/>
        <w:contextualSpacing/>
        <w:rPr>
          <w:rFonts w:ascii="Times New Roman" w:hAnsi="Times New Roman"/>
          <w:b/>
          <w:sz w:val="24"/>
          <w:szCs w:val="24"/>
        </w:rPr>
      </w:pPr>
      <w:r w:rsidRPr="00AE492A">
        <w:rPr>
          <w:rFonts w:ascii="Times New Roman" w:hAnsi="Times New Roman"/>
          <w:b/>
          <w:sz w:val="24"/>
          <w:szCs w:val="24"/>
        </w:rPr>
        <w:t xml:space="preserve">Краткосрочный (поурочный) план по </w:t>
      </w:r>
      <w:r w:rsidR="00014C2D" w:rsidRPr="00AE492A">
        <w:rPr>
          <w:rFonts w:ascii="Times New Roman" w:hAnsi="Times New Roman"/>
          <w:b/>
          <w:sz w:val="24"/>
          <w:szCs w:val="24"/>
        </w:rPr>
        <w:t>естествознанию</w:t>
      </w:r>
      <w:r w:rsidR="00014C2D" w:rsidRPr="00AE492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62B9F" w:rsidRPr="00AE492A">
        <w:rPr>
          <w:rFonts w:ascii="Times New Roman" w:hAnsi="Times New Roman"/>
          <w:b/>
          <w:sz w:val="24"/>
          <w:szCs w:val="24"/>
        </w:rPr>
        <w:t>№ 24</w:t>
      </w:r>
    </w:p>
    <w:p w:rsidR="000F769B" w:rsidRPr="00AE492A" w:rsidRDefault="00CA37B0" w:rsidP="00AE492A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AE492A">
        <w:rPr>
          <w:rFonts w:ascii="Times New Roman" w:hAnsi="Times New Roman"/>
          <w:sz w:val="24"/>
          <w:szCs w:val="24"/>
        </w:rPr>
        <w:t xml:space="preserve">Тема: </w:t>
      </w:r>
      <w:r w:rsidR="00DB1A89" w:rsidRPr="00AE492A">
        <w:rPr>
          <w:rFonts w:ascii="Times New Roman" w:hAnsi="Times New Roman"/>
          <w:sz w:val="24"/>
          <w:szCs w:val="24"/>
        </w:rPr>
        <w:t>Почему предметы движутся?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4727"/>
        <w:gridCol w:w="4524"/>
      </w:tblGrid>
      <w:tr w:rsidR="00AE492A" w:rsidRPr="00AE492A" w:rsidTr="000F4564">
        <w:trPr>
          <w:trHeight w:val="33"/>
        </w:trPr>
        <w:tc>
          <w:tcPr>
            <w:tcW w:w="1941" w:type="dxa"/>
            <w:shd w:val="clear" w:color="auto" w:fill="auto"/>
            <w:hideMark/>
          </w:tcPr>
          <w:bookmarkEnd w:id="0"/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AE492A" w:rsidRDefault="001B5376" w:rsidP="00ED5509">
            <w:pPr>
              <w:widowControl w:val="0"/>
              <w:ind w:left="113" w:right="113"/>
              <w:contextualSpacing/>
              <w:rPr>
                <w:sz w:val="24"/>
                <w:szCs w:val="24"/>
                <w:lang w:val="kk-KZ"/>
              </w:rPr>
            </w:pPr>
            <w:r w:rsidRPr="00AE492A">
              <w:rPr>
                <w:sz w:val="24"/>
                <w:szCs w:val="24"/>
                <w:lang w:val="kk-KZ"/>
              </w:rPr>
              <w:t>«</w:t>
            </w:r>
            <w:r w:rsidR="00ED5509">
              <w:rPr>
                <w:sz w:val="24"/>
                <w:szCs w:val="24"/>
                <w:lang w:val="kk-KZ"/>
              </w:rPr>
              <w:t>Земля и космос</w:t>
            </w:r>
            <w:r w:rsidRPr="00AE492A">
              <w:rPr>
                <w:sz w:val="24"/>
                <w:szCs w:val="24"/>
                <w:lang w:val="kk-KZ"/>
              </w:rPr>
              <w:t>»</w:t>
            </w:r>
          </w:p>
        </w:tc>
      </w:tr>
      <w:tr w:rsidR="00AE492A" w:rsidRPr="00AE492A" w:rsidTr="000F4564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</w:tc>
      </w:tr>
      <w:tr w:rsidR="00AE492A" w:rsidRPr="00AE492A" w:rsidTr="000F4564">
        <w:trPr>
          <w:trHeight w:val="330"/>
        </w:trPr>
        <w:tc>
          <w:tcPr>
            <w:tcW w:w="1941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</w:tc>
      </w:tr>
      <w:tr w:rsidR="00AE492A" w:rsidRPr="00AE492A" w:rsidTr="000F4564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684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496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AE492A" w:rsidRPr="00AE492A" w:rsidTr="000F4564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F769B" w:rsidRPr="00AE492A" w:rsidRDefault="000F769B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F769B" w:rsidRPr="00AE492A" w:rsidRDefault="00DB1A89" w:rsidP="00AE492A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92A">
              <w:rPr>
                <w:rFonts w:ascii="Times New Roman" w:hAnsi="Times New Roman"/>
                <w:sz w:val="24"/>
                <w:szCs w:val="24"/>
              </w:rPr>
              <w:t>Почему предметы движутся?</w:t>
            </w:r>
          </w:p>
        </w:tc>
      </w:tr>
      <w:tr w:rsidR="00AE492A" w:rsidRPr="00AE492A" w:rsidTr="000F4564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F4564" w:rsidRPr="00AE492A" w:rsidRDefault="000F4564" w:rsidP="00AE492A">
            <w:pPr>
              <w:ind w:left="20"/>
              <w:contextualSpacing/>
              <w:rPr>
                <w:sz w:val="24"/>
                <w:szCs w:val="24"/>
              </w:rPr>
            </w:pPr>
            <w:bookmarkStart w:id="1" w:name="z450" w:colFirst="0" w:colLast="0"/>
            <w:r w:rsidRPr="00AE492A">
              <w:rPr>
                <w:sz w:val="24"/>
                <w:szCs w:val="24"/>
              </w:rPr>
              <w:t xml:space="preserve"> Цели обучения в соответствии </w:t>
            </w:r>
            <w:r w:rsidRPr="00AE492A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8A5AE0" w:rsidRPr="00AE492A" w:rsidRDefault="008A5AE0" w:rsidP="00AE492A">
            <w:pPr>
              <w:pStyle w:val="TableParagraph"/>
              <w:ind w:left="106"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2.5.1.3</w:t>
            </w:r>
            <w:r w:rsidRPr="00AE492A">
              <w:rPr>
                <w:spacing w:val="-4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исследовать</w:t>
            </w:r>
            <w:r w:rsidRPr="00AE492A">
              <w:rPr>
                <w:spacing w:val="-3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силы,</w:t>
            </w:r>
            <w:r w:rsidRPr="00AE492A">
              <w:rPr>
                <w:spacing w:val="-2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вызывающие</w:t>
            </w:r>
            <w:r w:rsidRPr="00AE492A">
              <w:rPr>
                <w:spacing w:val="-2"/>
                <w:sz w:val="24"/>
                <w:szCs w:val="24"/>
              </w:rPr>
              <w:t xml:space="preserve"> движение;</w:t>
            </w:r>
          </w:p>
          <w:p w:rsidR="000F4564" w:rsidRPr="00AE492A" w:rsidRDefault="008A5AE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2.1.2.6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определять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ведущие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признаки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эксперимента (цель, гипотеза, ресурсы, план, сроки, результат);</w:t>
            </w:r>
          </w:p>
        </w:tc>
      </w:tr>
      <w:bookmarkEnd w:id="1"/>
      <w:tr w:rsidR="00AE492A" w:rsidRPr="00AE492A" w:rsidTr="000F4564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F769B" w:rsidRPr="00AE492A" w:rsidRDefault="000F769B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F769B" w:rsidRPr="00AE492A" w:rsidRDefault="008A5AE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Проводить</w:t>
            </w:r>
            <w:r w:rsidRPr="00AE492A">
              <w:rPr>
                <w:spacing w:val="-5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наблюдения</w:t>
            </w:r>
            <w:r w:rsidRPr="00AE492A">
              <w:rPr>
                <w:spacing w:val="-2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согласно</w:t>
            </w:r>
            <w:r w:rsidRPr="00AE492A">
              <w:rPr>
                <w:spacing w:val="-2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составленному</w:t>
            </w:r>
            <w:r w:rsidRPr="00AE492A">
              <w:rPr>
                <w:spacing w:val="-2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плану</w:t>
            </w:r>
            <w:r w:rsidRPr="00AE492A">
              <w:rPr>
                <w:spacing w:val="-2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и</w:t>
            </w:r>
            <w:r w:rsidRPr="00AE492A">
              <w:rPr>
                <w:spacing w:val="-2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формулировать</w:t>
            </w:r>
            <w:r w:rsidRPr="00AE492A">
              <w:rPr>
                <w:spacing w:val="-2"/>
                <w:sz w:val="24"/>
                <w:szCs w:val="24"/>
              </w:rPr>
              <w:t xml:space="preserve"> выводы</w:t>
            </w:r>
          </w:p>
        </w:tc>
      </w:tr>
    </w:tbl>
    <w:p w:rsidR="00014C2D" w:rsidRPr="00AE492A" w:rsidRDefault="00014C2D" w:rsidP="00AE492A">
      <w:pPr>
        <w:contextualSpacing/>
        <w:rPr>
          <w:sz w:val="24"/>
          <w:szCs w:val="24"/>
        </w:rPr>
      </w:pPr>
      <w:bookmarkStart w:id="2" w:name="z451"/>
      <w:r w:rsidRPr="00AE492A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5516"/>
        <w:gridCol w:w="1375"/>
        <w:gridCol w:w="1825"/>
        <w:gridCol w:w="1114"/>
      </w:tblGrid>
      <w:tr w:rsidR="00AE492A" w:rsidRPr="00AE492A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5516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1375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AE492A" w:rsidRDefault="00014C2D" w:rsidP="00AE492A">
            <w:pPr>
              <w:ind w:left="20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Ресурсы</w:t>
            </w:r>
          </w:p>
        </w:tc>
      </w:tr>
      <w:tr w:rsidR="00AE492A" w:rsidRPr="00AE492A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Начало урока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0-3 мин</w:t>
            </w:r>
            <w:r w:rsidRPr="00AE492A">
              <w:rPr>
                <w:sz w:val="24"/>
                <w:szCs w:val="24"/>
              </w:rPr>
              <w:br/>
            </w:r>
          </w:p>
        </w:tc>
        <w:tc>
          <w:tcPr>
            <w:tcW w:w="5516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AE492A" w:rsidRDefault="00DB1A89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  <w:shd w:val="clear" w:color="auto" w:fill="FFFFFF"/>
              </w:rPr>
              <w:t>Прозвенел звонок и смолк,</w:t>
            </w:r>
            <w:r w:rsidRPr="00AE492A">
              <w:rPr>
                <w:sz w:val="24"/>
                <w:szCs w:val="24"/>
              </w:rPr>
              <w:br/>
            </w:r>
            <w:r w:rsidRPr="00AE492A">
              <w:rPr>
                <w:sz w:val="24"/>
                <w:szCs w:val="24"/>
                <w:shd w:val="clear" w:color="auto" w:fill="FFFFFF"/>
              </w:rPr>
              <w:t>Начинается урок.</w:t>
            </w:r>
            <w:r w:rsidRPr="00AE492A">
              <w:rPr>
                <w:sz w:val="24"/>
                <w:szCs w:val="24"/>
              </w:rPr>
              <w:br/>
            </w:r>
            <w:r w:rsidRPr="00AE492A">
              <w:rPr>
                <w:sz w:val="24"/>
                <w:szCs w:val="24"/>
                <w:shd w:val="clear" w:color="auto" w:fill="FFFFFF"/>
              </w:rPr>
              <w:t>Он полон открытий</w:t>
            </w:r>
            <w:r w:rsidRPr="00AE492A">
              <w:rPr>
                <w:sz w:val="24"/>
                <w:szCs w:val="24"/>
              </w:rPr>
              <w:br/>
            </w:r>
            <w:r w:rsidRPr="00AE492A">
              <w:rPr>
                <w:sz w:val="24"/>
                <w:szCs w:val="24"/>
                <w:shd w:val="clear" w:color="auto" w:fill="FFFFFF"/>
              </w:rPr>
              <w:t>И полон тревог.</w:t>
            </w:r>
            <w:r w:rsidRPr="00AE492A">
              <w:rPr>
                <w:sz w:val="24"/>
                <w:szCs w:val="24"/>
              </w:rPr>
              <w:br/>
            </w:r>
            <w:r w:rsidRPr="00AE492A">
              <w:rPr>
                <w:sz w:val="24"/>
                <w:szCs w:val="24"/>
                <w:shd w:val="clear" w:color="auto" w:fill="FFFFFF"/>
              </w:rPr>
              <w:t>Ты учителя внимательно слушай,</w:t>
            </w:r>
            <w:r w:rsidRPr="00AE492A">
              <w:rPr>
                <w:sz w:val="24"/>
                <w:szCs w:val="24"/>
              </w:rPr>
              <w:br/>
            </w:r>
            <w:r w:rsidRPr="00AE492A">
              <w:rPr>
                <w:sz w:val="24"/>
                <w:szCs w:val="24"/>
                <w:shd w:val="clear" w:color="auto" w:fill="FFFFFF"/>
              </w:rPr>
              <w:t>Чтоб задания выполнить смог.</w:t>
            </w:r>
          </w:p>
        </w:tc>
        <w:tc>
          <w:tcPr>
            <w:tcW w:w="1375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AE492A" w:rsidRPr="00AE492A" w:rsidTr="00EE723C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Середина урока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4-40 мин</w:t>
            </w:r>
          </w:p>
        </w:tc>
        <w:tc>
          <w:tcPr>
            <w:tcW w:w="5516" w:type="dxa"/>
            <w:shd w:val="clear" w:color="auto" w:fill="auto"/>
          </w:tcPr>
          <w:p w:rsidR="0007087D" w:rsidRPr="00AE492A" w:rsidRDefault="00014C2D" w:rsidP="00AE492A">
            <w:pPr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1.</w:t>
            </w:r>
            <w:r w:rsidRPr="00AE492A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AE492A" w:rsidRDefault="0007087D" w:rsidP="00AE492A">
            <w:pPr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>Проверка дз</w:t>
            </w:r>
          </w:p>
          <w:p w:rsidR="00AE492A" w:rsidRDefault="00AE492A" w:rsidP="00AE492A">
            <w:pPr>
              <w:pStyle w:val="a6"/>
              <w:spacing w:before="0" w:beforeAutospacing="0" w:after="0" w:afterAutospacing="0"/>
              <w:contextualSpacing/>
            </w:pPr>
            <w:r>
              <w:t>С помощью чего люди измеряют расстояние в космосе?</w:t>
            </w:r>
          </w:p>
          <w:p w:rsidR="00DB1A89" w:rsidRPr="00AE492A" w:rsidRDefault="00AE492A" w:rsidP="00AE492A">
            <w:pPr>
              <w:pStyle w:val="a6"/>
              <w:spacing w:before="0" w:beforeAutospacing="0" w:after="0" w:afterAutospacing="0"/>
              <w:contextualSpacing/>
            </w:pPr>
            <w:r>
              <w:t>За какое время луч Солнца достигает Земли</w:t>
            </w:r>
            <w:r w:rsidR="00DB1A89" w:rsidRPr="00AE492A">
              <w:t>?</w:t>
            </w:r>
          </w:p>
          <w:p w:rsidR="00014C2D" w:rsidRPr="00AE492A" w:rsidRDefault="00014C2D" w:rsidP="00AE492A">
            <w:pPr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>Целеполагание.</w:t>
            </w:r>
          </w:p>
          <w:p w:rsidR="00DB1A89" w:rsidRPr="00AE492A" w:rsidRDefault="00DB1A89" w:rsidP="00AE492A">
            <w:pPr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Переставьте буквы в этом слове так чтобы получилось новое слово, и вы узнаете, о чем будет идти речь на нашем уроке.</w:t>
            </w:r>
          </w:p>
          <w:p w:rsidR="00AE492A" w:rsidRPr="00AE492A" w:rsidRDefault="00AE492A" w:rsidP="00AE492A">
            <w:pPr>
              <w:pStyle w:val="TableParagraph"/>
              <w:ind w:left="248"/>
              <w:rPr>
                <w:b/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>НИ</w:t>
            </w:r>
            <w:r w:rsidRPr="00AE492A">
              <w:rPr>
                <w:b/>
                <w:spacing w:val="52"/>
                <w:w w:val="150"/>
                <w:sz w:val="24"/>
                <w:szCs w:val="24"/>
              </w:rPr>
              <w:t xml:space="preserve"> </w:t>
            </w:r>
            <w:r w:rsidRPr="00AE492A">
              <w:rPr>
                <w:b/>
                <w:spacing w:val="-2"/>
                <w:sz w:val="24"/>
                <w:szCs w:val="24"/>
              </w:rPr>
              <w:t>ДВИЕЖЕ</w:t>
            </w:r>
          </w:p>
          <w:p w:rsidR="00014C2D" w:rsidRPr="00AE492A" w:rsidRDefault="00825BCE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AE492A" w:rsidRDefault="00825BCE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>2. Работа над темой.</w:t>
            </w:r>
            <w:r w:rsidRPr="00AE492A">
              <w:rPr>
                <w:sz w:val="24"/>
                <w:szCs w:val="24"/>
              </w:rPr>
              <w:t xml:space="preserve"> </w:t>
            </w:r>
          </w:p>
          <w:p w:rsidR="00821589" w:rsidRPr="00AE492A" w:rsidRDefault="00AE492A" w:rsidP="00AE492A">
            <w:pPr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>Работа с иллюстрацией на стр 79</w:t>
            </w:r>
          </w:p>
          <w:p w:rsidR="00C22387" w:rsidRPr="00AE492A" w:rsidRDefault="00DB1A89" w:rsidP="00AE492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 xml:space="preserve">Кто что делает? Что заставляет коляску и машинку ехать, а футбольный мяч катиться? </w:t>
            </w:r>
          </w:p>
          <w:p w:rsidR="00C22387" w:rsidRPr="00AE492A" w:rsidRDefault="00C22387" w:rsidP="00AE492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Что приводит предметы в движение?</w:t>
            </w:r>
          </w:p>
          <w:p w:rsidR="00AE492A" w:rsidRPr="00AE492A" w:rsidRDefault="00AE492A" w:rsidP="00AE492A">
            <w:pPr>
              <w:shd w:val="clear" w:color="auto" w:fill="FFFFFF"/>
              <w:contextualSpacing/>
              <w:rPr>
                <w:b/>
                <w:sz w:val="24"/>
                <w:szCs w:val="24"/>
                <w:shd w:val="clear" w:color="auto" w:fill="FFFFFF"/>
              </w:rPr>
            </w:pPr>
            <w:r w:rsidRPr="00AE492A">
              <w:rPr>
                <w:b/>
                <w:sz w:val="24"/>
                <w:szCs w:val="24"/>
                <w:shd w:val="clear" w:color="auto" w:fill="FFFFFF"/>
              </w:rPr>
              <w:t>Эксперимент стр79</w:t>
            </w:r>
          </w:p>
          <w:p w:rsidR="00C22387" w:rsidRPr="00AE492A" w:rsidRDefault="00AE492A" w:rsidP="00AE492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  <w:shd w:val="clear" w:color="auto" w:fill="FFFFFF"/>
              </w:rPr>
              <w:t xml:space="preserve">Вывод. </w:t>
            </w:r>
            <w:r w:rsidR="00C22387" w:rsidRPr="00AE492A">
              <w:rPr>
                <w:sz w:val="24"/>
                <w:szCs w:val="24"/>
                <w:shd w:val="clear" w:color="auto" w:fill="FFFFFF"/>
              </w:rPr>
              <w:t>Ничто на свете не </w:t>
            </w:r>
            <w:r w:rsidR="00C22387" w:rsidRPr="00AE492A">
              <w:rPr>
                <w:rStyle w:val="a9"/>
                <w:sz w:val="24"/>
                <w:szCs w:val="24"/>
                <w:bdr w:val="none" w:sz="0" w:space="0" w:color="auto" w:frame="1"/>
                <w:shd w:val="clear" w:color="auto" w:fill="FFFFFF"/>
              </w:rPr>
              <w:t>движется само по себе</w:t>
            </w:r>
            <w:r w:rsidR="00C22387" w:rsidRPr="00AE492A">
              <w:rPr>
                <w:sz w:val="24"/>
                <w:szCs w:val="24"/>
                <w:shd w:val="clear" w:color="auto" w:fill="FFFFFF"/>
              </w:rPr>
              <w:t>. </w:t>
            </w:r>
            <w:r w:rsidR="00C22387" w:rsidRPr="00AE492A">
              <w:rPr>
                <w:rStyle w:val="a9"/>
                <w:sz w:val="24"/>
                <w:szCs w:val="24"/>
                <w:bdr w:val="none" w:sz="0" w:space="0" w:color="auto" w:frame="1"/>
                <w:shd w:val="clear" w:color="auto" w:fill="FFFFFF"/>
              </w:rPr>
              <w:t>Предметы</w:t>
            </w:r>
            <w:r w:rsidR="00C22387" w:rsidRPr="00AE492A">
              <w:rPr>
                <w:sz w:val="24"/>
                <w:szCs w:val="24"/>
                <w:shd w:val="clear" w:color="auto" w:fill="FFFFFF"/>
              </w:rPr>
              <w:t> могут передвигаться лишь в том случае, когда их тянут или толкают. То, что тянет или толкает их, называется силой. Мы с помощью своей силы заставляем двигаться </w:t>
            </w:r>
            <w:r w:rsidR="00C22387" w:rsidRPr="00AE492A">
              <w:rPr>
                <w:rStyle w:val="a9"/>
                <w:sz w:val="24"/>
                <w:szCs w:val="24"/>
                <w:bdr w:val="none" w:sz="0" w:space="0" w:color="auto" w:frame="1"/>
                <w:shd w:val="clear" w:color="auto" w:fill="FFFFFF"/>
              </w:rPr>
              <w:t>предметы</w:t>
            </w:r>
            <w:r w:rsidR="00C22387" w:rsidRPr="00AE492A">
              <w:rPr>
                <w:sz w:val="24"/>
                <w:szCs w:val="24"/>
                <w:shd w:val="clear" w:color="auto" w:fill="FFFFFF"/>
              </w:rPr>
              <w:t>, толкая их.</w:t>
            </w:r>
          </w:p>
          <w:p w:rsidR="00DB1A89" w:rsidRPr="00AE492A" w:rsidRDefault="00C22387" w:rsidP="00AE492A">
            <w:pPr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sz w:val="24"/>
                <w:szCs w:val="24"/>
                <w:shd w:val="clear" w:color="auto" w:fill="FFFFFF"/>
              </w:rPr>
              <w:t>Значит сила - это то, что заставляет двигаться </w:t>
            </w:r>
            <w:r w:rsidRPr="00AE492A">
              <w:rPr>
                <w:rStyle w:val="a9"/>
                <w:sz w:val="24"/>
                <w:szCs w:val="24"/>
                <w:bdr w:val="none" w:sz="0" w:space="0" w:color="auto" w:frame="1"/>
                <w:shd w:val="clear" w:color="auto" w:fill="FFFFFF"/>
              </w:rPr>
              <w:t>предметы</w:t>
            </w:r>
            <w:r w:rsidRPr="00AE492A">
              <w:rPr>
                <w:sz w:val="24"/>
                <w:szCs w:val="24"/>
                <w:shd w:val="clear" w:color="auto" w:fill="FFFFFF"/>
              </w:rPr>
              <w:t>..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>А теперь проведем эксперимент</w:t>
            </w:r>
            <w:r w:rsidRPr="00AE492A">
              <w:rPr>
                <w:sz w:val="24"/>
                <w:szCs w:val="24"/>
              </w:rPr>
              <w:t xml:space="preserve">. 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Возьмите мяч и бумагу. Поднимите вверх и отпустите.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Какой предмет падает быстрее?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lastRenderedPageBreak/>
              <w:t>Почему? Потому что мяч тяжелее чем бумага. Какой можно сделать вывод. </w:t>
            </w:r>
            <w:r w:rsidRPr="00AE492A">
              <w:rPr>
                <w:b/>
                <w:bCs/>
                <w:sz w:val="24"/>
                <w:szCs w:val="24"/>
              </w:rPr>
              <w:t>Вывод: </w:t>
            </w:r>
            <w:r w:rsidRPr="00AE492A">
              <w:rPr>
                <w:b/>
                <w:bCs/>
                <w:i/>
                <w:iCs/>
                <w:sz w:val="24"/>
                <w:szCs w:val="24"/>
              </w:rPr>
              <w:t>Чем тяжелей предмет, тем больше сила. Сила тяжести.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 xml:space="preserve">Следующая </w:t>
            </w:r>
            <w:r w:rsidRPr="00AE492A">
              <w:rPr>
                <w:b/>
                <w:sz w:val="24"/>
                <w:szCs w:val="24"/>
              </w:rPr>
              <w:t>сила упругости</w:t>
            </w:r>
            <w:r w:rsidRPr="00AE492A">
              <w:rPr>
                <w:sz w:val="24"/>
                <w:szCs w:val="24"/>
              </w:rPr>
              <w:t>.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Возьмите в руки шарик. Сожмите его. А затем расслабьте руку. Что происходит с шариком?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b/>
                <w:bCs/>
                <w:sz w:val="24"/>
                <w:szCs w:val="24"/>
              </w:rPr>
              <w:t>Вывод:</w:t>
            </w:r>
            <w:r w:rsidRPr="00AE492A">
              <w:rPr>
                <w:sz w:val="24"/>
                <w:szCs w:val="24"/>
              </w:rPr>
              <w:t> При сжатии шарика используется сила упругости т.к. шарик принимает прежнюю форму.</w:t>
            </w:r>
          </w:p>
          <w:p w:rsidR="00C5254B" w:rsidRPr="00AE492A" w:rsidRDefault="00C5254B" w:rsidP="00AE492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AE492A">
              <w:rPr>
                <w:b/>
                <w:bCs/>
                <w:sz w:val="24"/>
                <w:szCs w:val="24"/>
              </w:rPr>
              <w:t>Упражнение «Трём ладошки»</w:t>
            </w:r>
          </w:p>
          <w:p w:rsidR="00C5254B" w:rsidRPr="00AE492A" w:rsidRDefault="00C5254B" w:rsidP="00AE492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-Что вы чувствуете, когда протираете ладошки?</w:t>
            </w:r>
          </w:p>
          <w:p w:rsidR="00C5254B" w:rsidRPr="00AE492A" w:rsidRDefault="00C5254B" w:rsidP="00AE492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-Это тепло, которое вы ощущаете, является результатом трения.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У вас на столах есть машинки. Возьмите одну машинку. Прокатите одну по парте вторую по коврику. Что вы заметили?</w:t>
            </w:r>
          </w:p>
          <w:p w:rsidR="00D21D60" w:rsidRPr="00AE492A" w:rsidRDefault="00D21D60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b/>
                <w:bCs/>
                <w:sz w:val="24"/>
                <w:szCs w:val="24"/>
              </w:rPr>
              <w:t>Вывод: </w:t>
            </w:r>
            <w:r w:rsidRPr="00AE492A">
              <w:rPr>
                <w:sz w:val="24"/>
                <w:szCs w:val="24"/>
              </w:rPr>
              <w:t xml:space="preserve">Легче катать машину по гладкой поверхности т.к. </w:t>
            </w:r>
            <w:r w:rsidRPr="00AE492A">
              <w:rPr>
                <w:b/>
                <w:sz w:val="24"/>
                <w:szCs w:val="24"/>
              </w:rPr>
              <w:t>сила трения</w:t>
            </w:r>
            <w:r w:rsidRPr="00AE492A">
              <w:rPr>
                <w:sz w:val="24"/>
                <w:szCs w:val="24"/>
              </w:rPr>
              <w:t xml:space="preserve"> меньше.</w:t>
            </w:r>
          </w:p>
          <w:p w:rsidR="00CD7942" w:rsidRPr="00AE492A" w:rsidRDefault="00552CEC" w:rsidP="00AE492A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AE492A">
              <w:rPr>
                <w:b/>
                <w:bCs/>
              </w:rPr>
              <w:t>А еще существует магнитная сила, сила упр</w:t>
            </w:r>
            <w:r w:rsidR="00CD7942" w:rsidRPr="00AE492A">
              <w:rPr>
                <w:b/>
                <w:bCs/>
              </w:rPr>
              <w:t>у</w:t>
            </w:r>
            <w:r w:rsidRPr="00AE492A">
              <w:rPr>
                <w:b/>
                <w:bCs/>
              </w:rPr>
              <w:t>гости</w:t>
            </w:r>
            <w:r w:rsidR="00CD7942" w:rsidRPr="00AE492A">
              <w:rPr>
                <w:b/>
                <w:bCs/>
              </w:rPr>
              <w:t>-её можно ощутить когда натягиваешь тетиву лука или когда растягиваешь пружинку</w:t>
            </w:r>
            <w:r w:rsidRPr="00AE492A">
              <w:rPr>
                <w:b/>
                <w:bCs/>
              </w:rPr>
              <w:t xml:space="preserve">.  </w:t>
            </w:r>
          </w:p>
          <w:p w:rsidR="00552CEC" w:rsidRPr="00AE492A" w:rsidRDefault="00552CEC" w:rsidP="00AE492A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AE492A">
              <w:rPr>
                <w:b/>
                <w:bCs/>
              </w:rPr>
              <w:t>Сила может приводить предметы в движение, останавливать, ускорять, замедлить его, изменить направление.</w:t>
            </w:r>
          </w:p>
          <w:p w:rsidR="00552CEC" w:rsidRPr="00AE492A" w:rsidRDefault="00552CEC" w:rsidP="00AE492A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AE492A">
              <w:rPr>
                <w:noProof/>
              </w:rPr>
              <w:drawing>
                <wp:inline distT="0" distB="0" distL="0" distR="0" wp14:anchorId="514A9071" wp14:editId="349422DB">
                  <wp:extent cx="1514475" cy="9525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23774" t="30705" r="31227" b="18960"/>
                          <a:stretch/>
                        </pic:blipFill>
                        <pic:spPr bwMode="auto">
                          <a:xfrm>
                            <a:off x="0" y="0"/>
                            <a:ext cx="1514475" cy="952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52CEC" w:rsidRPr="00AE492A" w:rsidRDefault="00552CEC" w:rsidP="00AE492A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AE492A">
              <w:rPr>
                <w:bCs/>
              </w:rPr>
              <w:t>Силы могут отличаться  по величине и направлению. На направление силы указывает стрелка.</w:t>
            </w:r>
          </w:p>
          <w:p w:rsidR="00CD7942" w:rsidRPr="00AE492A" w:rsidRDefault="00CD7942" w:rsidP="00AE492A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AE492A">
              <w:rPr>
                <w:bCs/>
              </w:rPr>
              <w:t xml:space="preserve">Сила тяжести направлена вниз, сила трения направлена в обратную сторону движения. Магнитная сила направлена на притягивание предметов к магниту. Сила упругости направлена </w:t>
            </w:r>
          </w:p>
          <w:p w:rsidR="00324210" w:rsidRPr="00AE492A" w:rsidRDefault="00324210" w:rsidP="00AE492A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AE492A">
              <w:rPr>
                <w:b/>
                <w:bCs/>
              </w:rPr>
              <w:t>Физминутка</w:t>
            </w:r>
          </w:p>
          <w:p w:rsidR="00552CEC" w:rsidRPr="00AE492A" w:rsidRDefault="00AE492A" w:rsidP="00AE492A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AE492A">
              <w:rPr>
                <w:b/>
                <w:bCs/>
              </w:rPr>
              <w:t>Работа с иллюстрацией стр 81</w:t>
            </w:r>
          </w:p>
          <w:p w:rsidR="00552CEC" w:rsidRPr="00AE492A" w:rsidRDefault="00552CEC" w:rsidP="00AE492A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AE492A">
              <w:rPr>
                <w:bCs/>
              </w:rPr>
              <w:t>Как вы думаете кто победит?</w:t>
            </w:r>
          </w:p>
          <w:p w:rsidR="00552CEC" w:rsidRPr="00AE492A" w:rsidRDefault="00552CEC" w:rsidP="00AE492A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AE492A">
              <w:rPr>
                <w:bCs/>
              </w:rPr>
              <w:t>Если перетягивают с одинаковой силой, будет ли канат двигаться?</w:t>
            </w:r>
          </w:p>
          <w:p w:rsidR="00CD7942" w:rsidRPr="00ED5509" w:rsidRDefault="00CD7942" w:rsidP="00AE492A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ED5509">
              <w:rPr>
                <w:b/>
                <w:bCs/>
              </w:rPr>
              <w:t>Рассмотрите иллюстрацию</w:t>
            </w:r>
          </w:p>
          <w:p w:rsidR="00CD7942" w:rsidRPr="00AE492A" w:rsidRDefault="00CD7942" w:rsidP="00AE492A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AE492A">
              <w:rPr>
                <w:bCs/>
              </w:rPr>
              <w:t>Что заставляет лететь воздушного змея?</w:t>
            </w:r>
          </w:p>
          <w:p w:rsidR="00CD7942" w:rsidRPr="00AE492A" w:rsidRDefault="00CD7942" w:rsidP="00AE492A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AE492A">
              <w:rPr>
                <w:bCs/>
              </w:rPr>
              <w:t>Сила природы, сила ветра поддерживает. Если отпустить веревку, то змей пролетит какое то время, а потом опустится, на него подействует сила тяжести</w:t>
            </w:r>
          </w:p>
          <w:p w:rsidR="00C24ED3" w:rsidRPr="00AE492A" w:rsidRDefault="00324210" w:rsidP="00AE492A">
            <w:pPr>
              <w:pStyle w:val="a6"/>
              <w:spacing w:before="0" w:beforeAutospacing="0" w:after="0" w:afterAutospacing="0"/>
              <w:contextualSpacing/>
            </w:pPr>
            <w:r w:rsidRPr="00AE492A">
              <w:rPr>
                <w:rFonts w:eastAsia="TimesNewRoman,Bold"/>
                <w:b/>
              </w:rPr>
              <w:t>Работа в Научном дневничке.</w:t>
            </w:r>
          </w:p>
          <w:p w:rsidR="00C24ED3" w:rsidRPr="00AE492A" w:rsidRDefault="00A360F8" w:rsidP="00AE49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E492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="00CD7942" w:rsidRPr="00AE492A">
              <w:rPr>
                <w:sz w:val="24"/>
                <w:szCs w:val="24"/>
              </w:rPr>
              <w:t>2.5.1.3. Исследовать силы, вызывающие движение</w:t>
            </w:r>
          </w:p>
          <w:p w:rsidR="00217311" w:rsidRPr="00AE492A" w:rsidRDefault="00A360F8" w:rsidP="00AE492A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AE492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="00C24ED3" w:rsidRPr="00AE492A">
              <w:rPr>
                <w:rFonts w:eastAsiaTheme="minorHAnsi"/>
                <w:sz w:val="24"/>
                <w:szCs w:val="24"/>
                <w:lang w:eastAsia="en-US"/>
              </w:rPr>
              <w:t xml:space="preserve">Распознаёт </w:t>
            </w:r>
            <w:r w:rsidR="00CD7942" w:rsidRPr="00AE492A">
              <w:rPr>
                <w:rFonts w:eastAsiaTheme="minorHAnsi"/>
                <w:sz w:val="24"/>
                <w:szCs w:val="24"/>
                <w:lang w:eastAsia="en-US"/>
              </w:rPr>
              <w:t>силы движения</w:t>
            </w:r>
          </w:p>
          <w:p w:rsidR="00CD7942" w:rsidRPr="00AE492A" w:rsidRDefault="00CD7942" w:rsidP="00AE492A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E492A">
              <w:rPr>
                <w:rFonts w:eastAsiaTheme="minorHAnsi"/>
                <w:sz w:val="24"/>
                <w:szCs w:val="24"/>
                <w:lang w:eastAsia="en-US"/>
              </w:rPr>
              <w:t>Распознает направление силы</w:t>
            </w:r>
          </w:p>
          <w:p w:rsidR="00A360F8" w:rsidRPr="00AE492A" w:rsidRDefault="00A360F8" w:rsidP="00AE492A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AE492A">
              <w:rPr>
                <w:rFonts w:eastAsiaTheme="minorHAnsi"/>
                <w:b/>
                <w:sz w:val="24"/>
                <w:szCs w:val="24"/>
                <w:lang w:eastAsia="en-US"/>
              </w:rPr>
              <w:t>Дескриптор</w:t>
            </w:r>
            <w:r w:rsidR="00ED5509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bookmarkStart w:id="3" w:name="_GoBack"/>
            <w:bookmarkEnd w:id="3"/>
            <w:r w:rsidR="00CD7942" w:rsidRPr="00AE492A">
              <w:rPr>
                <w:rFonts w:eastAsiaTheme="minorHAnsi"/>
                <w:sz w:val="24"/>
                <w:szCs w:val="24"/>
                <w:lang w:eastAsia="en-US"/>
              </w:rPr>
              <w:t>записывает название сил движения по картинкам</w:t>
            </w:r>
          </w:p>
          <w:p w:rsidR="00CD7942" w:rsidRPr="00AE492A" w:rsidRDefault="00CD7942" w:rsidP="00AE492A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AE492A">
              <w:rPr>
                <w:rFonts w:eastAsiaTheme="minorHAnsi"/>
                <w:sz w:val="24"/>
                <w:szCs w:val="24"/>
                <w:lang w:eastAsia="en-US"/>
              </w:rPr>
              <w:t>Определяет направление силы.</w:t>
            </w:r>
          </w:p>
          <w:p w:rsidR="00AE492A" w:rsidRPr="00AE492A" w:rsidRDefault="00AE492A" w:rsidP="00AE492A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E492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AE492A" w:rsidRPr="00AE492A" w:rsidRDefault="00AE492A" w:rsidP="00AE492A">
            <w:pPr>
              <w:pStyle w:val="TableParagraph"/>
              <w:numPr>
                <w:ilvl w:val="0"/>
                <w:numId w:val="3"/>
              </w:numPr>
              <w:tabs>
                <w:tab w:val="left" w:pos="345"/>
              </w:tabs>
              <w:ind w:left="104" w:right="651" w:firstLine="0"/>
              <w:jc w:val="both"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Соедините</w:t>
            </w:r>
            <w:r w:rsidRPr="00AE492A">
              <w:rPr>
                <w:spacing w:val="-14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стрелкой</w:t>
            </w:r>
            <w:r w:rsidRPr="00AE492A">
              <w:rPr>
                <w:spacing w:val="-13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предметы,</w:t>
            </w:r>
            <w:r w:rsidRPr="00AE492A">
              <w:rPr>
                <w:spacing w:val="-13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которые приводятся в движение с помощью тяги и толчка со словами</w:t>
            </w:r>
            <w:r w:rsidRPr="00AE492A">
              <w:rPr>
                <w:spacing w:val="4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ТЯГА и ТОЛЧОК.</w:t>
            </w:r>
          </w:p>
          <w:p w:rsidR="00AE492A" w:rsidRPr="00AE492A" w:rsidRDefault="00AE492A" w:rsidP="00AE492A">
            <w:pPr>
              <w:pStyle w:val="TableParagraph"/>
              <w:numPr>
                <w:ilvl w:val="0"/>
                <w:numId w:val="3"/>
              </w:numPr>
              <w:tabs>
                <w:tab w:val="left" w:pos="345"/>
              </w:tabs>
              <w:ind w:left="104" w:right="260" w:firstLine="0"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Определите</w:t>
            </w:r>
            <w:r w:rsidRPr="00AE492A">
              <w:rPr>
                <w:spacing w:val="-9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вид</w:t>
            </w:r>
            <w:r w:rsidRPr="00AE492A">
              <w:rPr>
                <w:spacing w:val="-8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силы:</w:t>
            </w:r>
            <w:r w:rsidRPr="00AE492A">
              <w:rPr>
                <w:spacing w:val="-8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магнитная</w:t>
            </w:r>
            <w:r w:rsidRPr="00AE492A">
              <w:rPr>
                <w:spacing w:val="-8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сила,</w:t>
            </w:r>
            <w:r w:rsidRPr="00AE492A">
              <w:rPr>
                <w:spacing w:val="-8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сила трения, сила тяжести, сила упругости.</w:t>
            </w:r>
          </w:p>
          <w:p w:rsidR="00A360F8" w:rsidRPr="00AE492A" w:rsidRDefault="00AE492A" w:rsidP="00AE492A">
            <w:pPr>
              <w:autoSpaceDE w:val="0"/>
              <w:autoSpaceDN w:val="0"/>
              <w:adjustRightInd w:val="0"/>
              <w:contextualSpacing/>
              <w:rPr>
                <w:rFonts w:eastAsia="TimesNewRoman,Bold"/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Определи,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куда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направлена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>сила.</w:t>
            </w:r>
            <w:r w:rsidRPr="00AE492A">
              <w:rPr>
                <w:spacing w:val="-10"/>
                <w:sz w:val="24"/>
                <w:szCs w:val="24"/>
              </w:rPr>
              <w:t xml:space="preserve"> </w:t>
            </w:r>
            <w:r w:rsidRPr="00AE492A">
              <w:rPr>
                <w:sz w:val="24"/>
                <w:szCs w:val="24"/>
              </w:rPr>
              <w:t xml:space="preserve">Покажи </w:t>
            </w:r>
            <w:r w:rsidRPr="00AE492A">
              <w:rPr>
                <w:spacing w:val="-2"/>
                <w:sz w:val="24"/>
                <w:szCs w:val="24"/>
              </w:rPr>
              <w:t>стрелкой.</w:t>
            </w:r>
          </w:p>
          <w:p w:rsidR="00306E7C" w:rsidRPr="00AE492A" w:rsidRDefault="00306E7C" w:rsidP="00AE492A">
            <w:pPr>
              <w:autoSpaceDE w:val="0"/>
              <w:autoSpaceDN w:val="0"/>
              <w:adjustRightInd w:val="0"/>
              <w:contextualSpacing/>
              <w:rPr>
                <w:rFonts w:eastAsia="TimesNewRoman,Bold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lastRenderedPageBreak/>
              <w:t>Дети отвечают на вопросы, формулируют тему урока.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BA780B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Разгадывают ребус</w:t>
            </w: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BA780B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Работают с иллюстрацией</w:t>
            </w: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Высказывают своё мнение.</w:t>
            </w: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Проводят опыт</w:t>
            </w: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217311" w:rsidRPr="00AE492A" w:rsidRDefault="00217311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Повторяют движения за учителем.</w:t>
            </w:r>
          </w:p>
          <w:p w:rsidR="00A56AFF" w:rsidRPr="00AE492A" w:rsidRDefault="00A56AFF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Отвечают на вопросы</w:t>
            </w:r>
          </w:p>
          <w:p w:rsidR="00A56AFF" w:rsidRPr="00AE492A" w:rsidRDefault="00A56AFF" w:rsidP="00AE492A">
            <w:pPr>
              <w:contextualSpacing/>
              <w:rPr>
                <w:sz w:val="24"/>
                <w:szCs w:val="24"/>
              </w:rPr>
            </w:pPr>
          </w:p>
          <w:p w:rsidR="00A56AFF" w:rsidRPr="00AE492A" w:rsidRDefault="00A56AFF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BA780B" w:rsidRPr="00AE492A" w:rsidRDefault="00BA780B" w:rsidP="00AE492A">
            <w:pPr>
              <w:contextualSpacing/>
              <w:rPr>
                <w:sz w:val="24"/>
                <w:szCs w:val="24"/>
              </w:rPr>
            </w:pPr>
          </w:p>
          <w:p w:rsidR="00FF0A80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Выполняют задания с помощью учителя</w:t>
            </w:r>
          </w:p>
          <w:p w:rsidR="00EE723C" w:rsidRPr="00AE492A" w:rsidRDefault="00EE723C" w:rsidP="00AE492A">
            <w:pPr>
              <w:contextualSpacing/>
              <w:rPr>
                <w:sz w:val="24"/>
                <w:szCs w:val="24"/>
              </w:rPr>
            </w:pPr>
          </w:p>
          <w:p w:rsidR="00EE723C" w:rsidRPr="00AE492A" w:rsidRDefault="00EE723C" w:rsidP="00AE492A">
            <w:pPr>
              <w:contextualSpacing/>
              <w:rPr>
                <w:sz w:val="24"/>
                <w:szCs w:val="24"/>
              </w:rPr>
            </w:pPr>
          </w:p>
          <w:p w:rsidR="00EE723C" w:rsidRPr="00AE492A" w:rsidRDefault="00EE723C" w:rsidP="00AE492A">
            <w:pPr>
              <w:contextualSpacing/>
              <w:rPr>
                <w:sz w:val="24"/>
                <w:szCs w:val="24"/>
              </w:rPr>
            </w:pPr>
          </w:p>
          <w:p w:rsidR="00EE723C" w:rsidRPr="00AE492A" w:rsidRDefault="00EE723C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Самостоятельно работают</w:t>
            </w:r>
          </w:p>
        </w:tc>
        <w:tc>
          <w:tcPr>
            <w:tcW w:w="1825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ФО «Словесная похвала»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306E7C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ФО «Сова» (по типу светофора.)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347440" w:rsidRPr="00AE492A" w:rsidRDefault="00347440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Ф.О</w:t>
            </w:r>
          </w:p>
          <w:p w:rsidR="00014C2D" w:rsidRPr="00AE492A" w:rsidRDefault="00A56AFF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Выполнил все задания без ошибок</w:t>
            </w:r>
            <w:r w:rsidR="00014C2D" w:rsidRPr="00AE492A">
              <w:rPr>
                <w:sz w:val="24"/>
                <w:szCs w:val="24"/>
              </w:rPr>
              <w:t xml:space="preserve"> </w:t>
            </w:r>
            <w:r w:rsidR="00014C2D" w:rsidRPr="00AE492A">
              <w:rPr>
                <w:noProof/>
                <w:sz w:val="24"/>
                <w:szCs w:val="24"/>
              </w:rPr>
              <w:drawing>
                <wp:inline distT="0" distB="0" distL="0" distR="0" wp14:anchorId="320A034D" wp14:editId="452D6F59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Допустил 1-2 ошибку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noProof/>
                <w:sz w:val="24"/>
                <w:szCs w:val="24"/>
              </w:rPr>
              <w:drawing>
                <wp:inline distT="0" distB="0" distL="0" distR="0" wp14:anchorId="7B158305" wp14:editId="035040EB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Не смог выполнить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noProof/>
                <w:sz w:val="24"/>
                <w:szCs w:val="24"/>
              </w:rPr>
              <w:drawing>
                <wp:inline distT="0" distB="0" distL="0" distR="0" wp14:anchorId="38D732A4" wp14:editId="32BE8B0F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</w:tc>
      </w:tr>
      <w:tr w:rsidR="00AE492A" w:rsidRPr="00AE492A" w:rsidTr="00EE723C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40-45 мин</w:t>
            </w:r>
          </w:p>
        </w:tc>
        <w:tc>
          <w:tcPr>
            <w:tcW w:w="5516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Итог урока. Рефлексия.</w:t>
            </w:r>
          </w:p>
          <w:p w:rsidR="00971D02" w:rsidRPr="00AE492A" w:rsidRDefault="00014C2D" w:rsidP="00AE492A">
            <w:pPr>
              <w:pStyle w:val="a6"/>
              <w:spacing w:before="0" w:beforeAutospacing="0" w:after="0" w:afterAutospacing="0"/>
              <w:contextualSpacing/>
            </w:pPr>
            <w:r w:rsidRPr="00AE492A">
              <w:t>Ответы на вопросы:</w:t>
            </w:r>
            <w:r w:rsidR="00971D02" w:rsidRPr="00AE492A">
              <w:t xml:space="preserve"> </w:t>
            </w:r>
          </w:p>
          <w:p w:rsidR="00DB1A89" w:rsidRPr="00AE492A" w:rsidRDefault="00DB1A89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Что такое сила?</w:t>
            </w:r>
          </w:p>
          <w:p w:rsidR="00DB1A89" w:rsidRPr="00AE492A" w:rsidRDefault="00DB1A89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Что приводит предметы в движение?</w:t>
            </w:r>
          </w:p>
          <w:p w:rsidR="00DB1A89" w:rsidRPr="00AE492A" w:rsidRDefault="00DB1A89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Санки легче везти по ровной дороге, в гору или под гору?</w:t>
            </w:r>
          </w:p>
          <w:p w:rsidR="00DB1A89" w:rsidRPr="00AE492A" w:rsidRDefault="00DB1A89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Какие существует силы?</w:t>
            </w:r>
          </w:p>
          <w:p w:rsidR="00DB1A89" w:rsidRPr="00AE492A" w:rsidRDefault="00DB1A89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Что может сила?</w:t>
            </w:r>
          </w:p>
          <w:p w:rsidR="00347440" w:rsidRPr="00AE492A" w:rsidRDefault="00D00BBC" w:rsidP="00AE492A">
            <w:pPr>
              <w:shd w:val="clear" w:color="auto" w:fill="FFFFFF"/>
              <w:contextualSpacing/>
              <w:rPr>
                <w:b/>
                <w:sz w:val="24"/>
                <w:szCs w:val="24"/>
              </w:rPr>
            </w:pPr>
            <w:r w:rsidRPr="00AE492A">
              <w:rPr>
                <w:b/>
                <w:sz w:val="24"/>
                <w:szCs w:val="24"/>
              </w:rPr>
              <w:t xml:space="preserve">ДЗ стр </w:t>
            </w:r>
            <w:r w:rsidR="00BA780B" w:rsidRPr="00AE492A">
              <w:rPr>
                <w:b/>
                <w:sz w:val="24"/>
                <w:szCs w:val="24"/>
              </w:rPr>
              <w:t>62-63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Дети отвечают на вопросы.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noProof/>
                <w:sz w:val="24"/>
                <w:szCs w:val="24"/>
              </w:rPr>
              <w:drawing>
                <wp:inline distT="0" distB="0" distL="0" distR="0" wp14:anchorId="52E981E2" wp14:editId="6328A739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Дети рисуют смайлику рот: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A413AB" wp14:editId="1693586C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AE492A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B3DDC9" wp14:editId="6850247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AE492A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Много ошибок</w:t>
            </w:r>
          </w:p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94994A" wp14:editId="10C98979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AE492A" w:rsidRDefault="00014C2D" w:rsidP="00AE492A">
            <w:pPr>
              <w:contextualSpacing/>
              <w:rPr>
                <w:sz w:val="24"/>
                <w:szCs w:val="24"/>
              </w:rPr>
            </w:pPr>
            <w:r w:rsidRPr="00AE492A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AE492A" w:rsidRDefault="00014C2D" w:rsidP="00AE492A">
      <w:pPr>
        <w:contextualSpacing/>
        <w:rPr>
          <w:sz w:val="24"/>
          <w:szCs w:val="24"/>
        </w:rPr>
      </w:pPr>
      <w:bookmarkStart w:id="4" w:name="z452"/>
      <w:r w:rsidRPr="00AE492A">
        <w:rPr>
          <w:sz w:val="24"/>
          <w:szCs w:val="24"/>
        </w:rPr>
        <w:t xml:space="preserve">      </w:t>
      </w:r>
    </w:p>
    <w:p w:rsidR="00014C2D" w:rsidRPr="00AE492A" w:rsidRDefault="00014C2D" w:rsidP="00AE492A">
      <w:pPr>
        <w:contextualSpacing/>
        <w:rPr>
          <w:sz w:val="24"/>
          <w:szCs w:val="24"/>
        </w:rPr>
      </w:pPr>
    </w:p>
    <w:p w:rsidR="00014C2D" w:rsidRPr="00AE492A" w:rsidRDefault="00014C2D" w:rsidP="00AE492A">
      <w:pPr>
        <w:contextualSpacing/>
        <w:rPr>
          <w:sz w:val="24"/>
          <w:szCs w:val="24"/>
        </w:rPr>
      </w:pPr>
    </w:p>
    <w:bookmarkEnd w:id="4"/>
    <w:p w:rsidR="00014C2D" w:rsidRPr="00AE492A" w:rsidRDefault="00014C2D" w:rsidP="00AE492A">
      <w:pPr>
        <w:contextualSpacing/>
        <w:rPr>
          <w:sz w:val="24"/>
          <w:szCs w:val="24"/>
        </w:rPr>
      </w:pPr>
    </w:p>
    <w:p w:rsidR="00F011B4" w:rsidRPr="00AE492A" w:rsidRDefault="00F011B4" w:rsidP="00AE492A">
      <w:pPr>
        <w:contextualSpacing/>
        <w:rPr>
          <w:sz w:val="24"/>
          <w:szCs w:val="24"/>
        </w:rPr>
      </w:pPr>
    </w:p>
    <w:sectPr w:rsidR="00F011B4" w:rsidRPr="00AE492A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54D" w:rsidRDefault="00DB454D" w:rsidP="00F834FE">
      <w:r>
        <w:separator/>
      </w:r>
    </w:p>
  </w:endnote>
  <w:endnote w:type="continuationSeparator" w:id="0">
    <w:p w:rsidR="00DB454D" w:rsidRDefault="00DB454D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54D" w:rsidRDefault="00DB454D" w:rsidP="00F834FE">
      <w:r>
        <w:separator/>
      </w:r>
    </w:p>
  </w:footnote>
  <w:footnote w:type="continuationSeparator" w:id="0">
    <w:p w:rsidR="00DB454D" w:rsidRDefault="00DB454D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26600D"/>
    <w:multiLevelType w:val="hybridMultilevel"/>
    <w:tmpl w:val="49A49B54"/>
    <w:lvl w:ilvl="0" w:tplc="7E643D88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A9E618E">
      <w:numFmt w:val="bullet"/>
      <w:lvlText w:val="•"/>
      <w:lvlJc w:val="left"/>
      <w:pPr>
        <w:ind w:left="601" w:hanging="240"/>
      </w:pPr>
      <w:rPr>
        <w:rFonts w:hint="default"/>
        <w:lang w:val="ru-RU" w:eastAsia="en-US" w:bidi="ar-SA"/>
      </w:rPr>
    </w:lvl>
    <w:lvl w:ilvl="2" w:tplc="213A2506">
      <w:numFmt w:val="bullet"/>
      <w:lvlText w:val="•"/>
      <w:lvlJc w:val="left"/>
      <w:pPr>
        <w:ind w:left="1103" w:hanging="240"/>
      </w:pPr>
      <w:rPr>
        <w:rFonts w:hint="default"/>
        <w:lang w:val="ru-RU" w:eastAsia="en-US" w:bidi="ar-SA"/>
      </w:rPr>
    </w:lvl>
    <w:lvl w:ilvl="3" w:tplc="CDC0CF04">
      <w:numFmt w:val="bullet"/>
      <w:lvlText w:val="•"/>
      <w:lvlJc w:val="left"/>
      <w:pPr>
        <w:ind w:left="1605" w:hanging="240"/>
      </w:pPr>
      <w:rPr>
        <w:rFonts w:hint="default"/>
        <w:lang w:val="ru-RU" w:eastAsia="en-US" w:bidi="ar-SA"/>
      </w:rPr>
    </w:lvl>
    <w:lvl w:ilvl="4" w:tplc="8C5892B6">
      <w:numFmt w:val="bullet"/>
      <w:lvlText w:val="•"/>
      <w:lvlJc w:val="left"/>
      <w:pPr>
        <w:ind w:left="2106" w:hanging="240"/>
      </w:pPr>
      <w:rPr>
        <w:rFonts w:hint="default"/>
        <w:lang w:val="ru-RU" w:eastAsia="en-US" w:bidi="ar-SA"/>
      </w:rPr>
    </w:lvl>
    <w:lvl w:ilvl="5" w:tplc="E982D554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B0846BC2">
      <w:numFmt w:val="bullet"/>
      <w:lvlText w:val="•"/>
      <w:lvlJc w:val="left"/>
      <w:pPr>
        <w:ind w:left="3110" w:hanging="240"/>
      </w:pPr>
      <w:rPr>
        <w:rFonts w:hint="default"/>
        <w:lang w:val="ru-RU" w:eastAsia="en-US" w:bidi="ar-SA"/>
      </w:rPr>
    </w:lvl>
    <w:lvl w:ilvl="7" w:tplc="73085858">
      <w:numFmt w:val="bullet"/>
      <w:lvlText w:val="•"/>
      <w:lvlJc w:val="left"/>
      <w:pPr>
        <w:ind w:left="3611" w:hanging="240"/>
      </w:pPr>
      <w:rPr>
        <w:rFonts w:hint="default"/>
        <w:lang w:val="ru-RU" w:eastAsia="en-US" w:bidi="ar-SA"/>
      </w:rPr>
    </w:lvl>
    <w:lvl w:ilvl="8" w:tplc="AE0EDB76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</w:abstractNum>
  <w:abstractNum w:abstractNumId="2">
    <w:nsid w:val="6F694BB5"/>
    <w:multiLevelType w:val="multilevel"/>
    <w:tmpl w:val="61CE9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462E8"/>
    <w:rsid w:val="0007087D"/>
    <w:rsid w:val="00072862"/>
    <w:rsid w:val="000F4564"/>
    <w:rsid w:val="000F769B"/>
    <w:rsid w:val="001435C7"/>
    <w:rsid w:val="00155C5C"/>
    <w:rsid w:val="001B5376"/>
    <w:rsid w:val="00217311"/>
    <w:rsid w:val="002F4444"/>
    <w:rsid w:val="002F48AF"/>
    <w:rsid w:val="00306E7C"/>
    <w:rsid w:val="00313989"/>
    <w:rsid w:val="00324210"/>
    <w:rsid w:val="00326769"/>
    <w:rsid w:val="00334C68"/>
    <w:rsid w:val="00342174"/>
    <w:rsid w:val="00343B27"/>
    <w:rsid w:val="00347440"/>
    <w:rsid w:val="00356BF4"/>
    <w:rsid w:val="0041708E"/>
    <w:rsid w:val="004D452D"/>
    <w:rsid w:val="004E4FDF"/>
    <w:rsid w:val="004F1026"/>
    <w:rsid w:val="005034FF"/>
    <w:rsid w:val="00552CEC"/>
    <w:rsid w:val="00555F11"/>
    <w:rsid w:val="00562B9F"/>
    <w:rsid w:val="00573914"/>
    <w:rsid w:val="00575111"/>
    <w:rsid w:val="00580038"/>
    <w:rsid w:val="005C4F2C"/>
    <w:rsid w:val="00666DD5"/>
    <w:rsid w:val="0067255B"/>
    <w:rsid w:val="006A6A70"/>
    <w:rsid w:val="00785598"/>
    <w:rsid w:val="00793DFE"/>
    <w:rsid w:val="00821589"/>
    <w:rsid w:val="00825BCE"/>
    <w:rsid w:val="00873654"/>
    <w:rsid w:val="008A5AE0"/>
    <w:rsid w:val="008B10C6"/>
    <w:rsid w:val="008C24C3"/>
    <w:rsid w:val="00901114"/>
    <w:rsid w:val="0094576B"/>
    <w:rsid w:val="00971D02"/>
    <w:rsid w:val="00980793"/>
    <w:rsid w:val="009F66BB"/>
    <w:rsid w:val="00A360F8"/>
    <w:rsid w:val="00A56AFF"/>
    <w:rsid w:val="00A64E5D"/>
    <w:rsid w:val="00AC5EC2"/>
    <w:rsid w:val="00AE492A"/>
    <w:rsid w:val="00B104D5"/>
    <w:rsid w:val="00B12012"/>
    <w:rsid w:val="00B24B5E"/>
    <w:rsid w:val="00B41383"/>
    <w:rsid w:val="00B86485"/>
    <w:rsid w:val="00BA4958"/>
    <w:rsid w:val="00BA780B"/>
    <w:rsid w:val="00BB5F4D"/>
    <w:rsid w:val="00C22387"/>
    <w:rsid w:val="00C24ED3"/>
    <w:rsid w:val="00C27231"/>
    <w:rsid w:val="00C5254B"/>
    <w:rsid w:val="00C679EF"/>
    <w:rsid w:val="00C75BD7"/>
    <w:rsid w:val="00CA37B0"/>
    <w:rsid w:val="00CD7942"/>
    <w:rsid w:val="00D00BBC"/>
    <w:rsid w:val="00D21D60"/>
    <w:rsid w:val="00DB1A89"/>
    <w:rsid w:val="00DB454D"/>
    <w:rsid w:val="00E204DD"/>
    <w:rsid w:val="00E41EAB"/>
    <w:rsid w:val="00ED5509"/>
    <w:rsid w:val="00EE723C"/>
    <w:rsid w:val="00EF6D15"/>
    <w:rsid w:val="00F011B4"/>
    <w:rsid w:val="00F66FB1"/>
    <w:rsid w:val="00F721F1"/>
    <w:rsid w:val="00F834FE"/>
    <w:rsid w:val="00F97DB5"/>
    <w:rsid w:val="00FD06F6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character" w:customStyle="1" w:styleId="gxst-emph">
    <w:name w:val="gxst-emph"/>
    <w:basedOn w:val="a0"/>
    <w:rsid w:val="00326769"/>
  </w:style>
  <w:style w:type="character" w:customStyle="1" w:styleId="mn">
    <w:name w:val="mn"/>
    <w:basedOn w:val="a0"/>
    <w:rsid w:val="00326769"/>
  </w:style>
  <w:style w:type="paragraph" w:customStyle="1" w:styleId="article-renderblock">
    <w:name w:val="article-render__block"/>
    <w:basedOn w:val="a"/>
    <w:rsid w:val="005034FF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0F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873654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8A5AE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29</cp:revision>
  <dcterms:created xsi:type="dcterms:W3CDTF">2021-09-27T17:30:00Z</dcterms:created>
  <dcterms:modified xsi:type="dcterms:W3CDTF">2022-12-10T16:28:00Z</dcterms:modified>
</cp:coreProperties>
</file>